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r>
    </w:p>
    <w:p w:rsidR="00000000" w:rsidDel="00000000" w:rsidP="00000000" w:rsidRDefault="00000000" w:rsidRPr="00000000" w14:paraId="0000000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 CHÚC</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ngày …… tháng …… năm …………, tại ………………………………………, tôi là:</w:t>
      </w:r>
    </w:p>
    <w:p w:rsidR="00000000" w:rsidDel="00000000" w:rsidP="00000000" w:rsidRDefault="00000000" w:rsidRPr="00000000" w14:paraId="00000006">
      <w:pPr>
        <w:spacing w:line="360" w:lineRule="auto"/>
        <w:ind w:righ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CCCD: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 …………………</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cấp: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w:t>
      </w:r>
    </w:p>
    <w:p w:rsidR="00000000" w:rsidDel="00000000" w:rsidP="00000000" w:rsidRDefault="00000000" w:rsidRPr="00000000" w14:paraId="0000000B">
      <w:pPr>
        <w:spacing w:line="36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Trong tình trạng minh mẫn, sáng suốt, không bị lừa dối, đe dọa hay ép buộc, tôi tự nguyện lập di chúc này để định đoạt tài sản của tôi sau khi qua đời như sau:</w:t>
      </w:r>
    </w:p>
    <w:p w:rsidR="00000000" w:rsidDel="00000000" w:rsidP="00000000" w:rsidRDefault="00000000" w:rsidRPr="00000000" w14:paraId="0000000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Tài sản được định đoạt theo di chúc</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Toàn bộ tài sản thuộc quyền sở hữu hợp pháp của tôi tại thời điểm mở thừa kế, bao gồm:</w:t>
      </w:r>
    </w:p>
    <w:p w:rsidR="00000000" w:rsidDel="00000000" w:rsidP="00000000" w:rsidRDefault="00000000" w:rsidRPr="00000000" w14:paraId="0000000E">
      <w:pPr>
        <w:numPr>
          <w:ilvl w:val="0"/>
          <w:numId w:val="4"/>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numPr>
          <w:ilvl w:val="0"/>
          <w:numId w:val="4"/>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giấy tờ, chứng từ chứng minh quyền sở hữu được cơ quan có thẩm quyền cấp gồm: ……………………….. ……………………….. ………………….. ……………………….. </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Nay tôi lập Di chúc để định đoạt tài sản của tôi nêu trên theo các điều khoản và điều kiện trong Di chúc này.</w:t>
      </w:r>
    </w:p>
    <w:p w:rsidR="00000000" w:rsidDel="00000000" w:rsidP="00000000" w:rsidRDefault="00000000" w:rsidRPr="00000000" w14:paraId="0000001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Người thừa kế theo di chúc (hàng thứ nhất)</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để lại toàn bộ di sản nêu tại Điều 1 cho:</w:t>
      </w:r>
    </w:p>
    <w:p w:rsidR="00000000" w:rsidDel="00000000" w:rsidP="00000000" w:rsidRDefault="00000000" w:rsidRPr="00000000" w14:paraId="0000001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Họ và tên: </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CCCD: …….</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 …………………</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cấp: …………………</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Hộ khẩu thường trú: ……..</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 hệ: …..</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được hưởng di sản có toàn quyền thực hiện thủ tục khai nhận di sản, thực hiện các thủ tục cần thiết để đăng ký quyền sở hữu (nếu cần) đối với di sản được nêu tại Điều 1. Trong thời gian chưa hoàn thành thủ tục đăng ký quyền sở hữu hoặc đối với tài sản không phải đăng ký quyền sở hữu thì ông/bà: ……………. có toàn quyền chiếm hữu, sử dụng và định đoạt đối với toàn bộ tài sản theo quy định của pháp luật, không bị hạn chế bởi bất kỳ cá nhân hay tổ chức nào, trừ trường hợp pháp luật có quy định khác.</w:t>
      </w:r>
    </w:p>
    <w:p w:rsidR="00000000" w:rsidDel="00000000" w:rsidP="00000000" w:rsidRDefault="00000000" w:rsidRPr="00000000" w14:paraId="0000001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 Người thừa kế không phụ thuộc nội dung di chúc</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có người thuộc diện thừa kế không phụ thuộc nội dung di chúc theo quy định của pháp luật, thì phần di sản bắt buộc của họ được thực hiện đúng theo quy định hiện hành.</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Phần di sản còn lại sau khi đã trích lập phần bắt buộc sẽ được phân chia theo nội dung di chúc này.</w:t>
      </w:r>
    </w:p>
    <w:p w:rsidR="00000000" w:rsidDel="00000000" w:rsidP="00000000" w:rsidRDefault="00000000" w:rsidRPr="00000000" w14:paraId="0000001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4. Cam kết của người lập di chúc</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kết rằng:</w:t>
      </w:r>
    </w:p>
    <w:p w:rsidR="00000000" w:rsidDel="00000000" w:rsidP="00000000" w:rsidRDefault="00000000" w:rsidRPr="00000000" w14:paraId="00000020">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chúc này là ý chí cuối cùng của tôi;</w:t>
      </w:r>
    </w:p>
    <w:p w:rsidR="00000000" w:rsidDel="00000000" w:rsidP="00000000" w:rsidRDefault="00000000" w:rsidRPr="00000000" w14:paraId="0000002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di chúc không trái pháp luật, không trái đạo đức xã hội;</w:t>
      </w:r>
    </w:p>
    <w:p w:rsidR="00000000" w:rsidDel="00000000" w:rsidP="00000000" w:rsidRDefault="00000000" w:rsidRPr="00000000" w14:paraId="0000002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sản nêu trong di chúc là hợp pháp, không có tranh chấp (trừ trường hợp pháp luật có quy định khác);</w:t>
      </w:r>
    </w:p>
    <w:p w:rsidR="00000000" w:rsidDel="00000000" w:rsidP="00000000" w:rsidRDefault="00000000" w:rsidRPr="00000000" w14:paraId="00000023">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chưa lập di chúc nào khác hoặc nếu có thì di chúc này là bản di chúc có hiệu lực pháp lý sau cùng.</w:t>
      </w:r>
    </w:p>
    <w:p w:rsidR="00000000" w:rsidDel="00000000" w:rsidP="00000000" w:rsidRDefault="00000000" w:rsidRPr="00000000" w14:paraId="0000002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5. Nguyên tắc giải thích và tôn trọng ý chí người lập di chúc</w:t>
      </w:r>
    </w:p>
    <w:p w:rsidR="00000000" w:rsidDel="00000000" w:rsidP="00000000" w:rsidRDefault="00000000" w:rsidRPr="00000000" w14:paraId="00000025">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nội dung trong di chúc này phải được hiểu và giải thích theo ý chí cuối cùng của tôi.</w:t>
      </w:r>
    </w:p>
    <w:p w:rsidR="00000000" w:rsidDel="00000000" w:rsidP="00000000" w:rsidRDefault="00000000" w:rsidRPr="00000000" w14:paraId="00000026">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có cách hiểu khác nhau, thì cách hiểu có lợi cho việc thực hiện đầy đủ ý chí chuyển giao toàn bộ tài sản của tôi cho người thừa kế theo di chúc sẽ được ưu tiên áp dụng.</w:t>
      </w:r>
    </w:p>
    <w:p w:rsidR="00000000" w:rsidDel="00000000" w:rsidP="00000000" w:rsidRDefault="00000000" w:rsidRPr="00000000" w14:paraId="00000027">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cá nhân, tổ chức nào được viện dẫn lý do suy diễn, diễn giải khác để làm sai </w:t>
      </w:r>
      <w:r w:rsidDel="00000000" w:rsidR="00000000" w:rsidRPr="00000000">
        <w:rPr>
          <w:rtl w:val="0"/>
        </w:rPr>
      </w:r>
    </w:p>
    <w:p w:rsidR="00000000" w:rsidDel="00000000" w:rsidP="00000000" w:rsidRDefault="00000000" w:rsidRPr="00000000" w14:paraId="00000028">
      <w:pP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6. Hiệu lực của di chúc</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chúc này có hiệu lực kể từ thời điểm tôi qua đời.</w:t>
      </w:r>
    </w:p>
    <w:p w:rsidR="00000000" w:rsidDel="00000000" w:rsidP="00000000" w:rsidRDefault="00000000" w:rsidRPr="00000000" w14:paraId="0000002A">
      <w:pPr>
        <w:pStyle w:val="Heading2"/>
        <w:keepNext w:val="0"/>
        <w:keepLines w:val="0"/>
        <w:spacing w:after="0" w:before="0" w:line="360" w:lineRule="auto"/>
        <w:jc w:val="both"/>
        <w:rPr>
          <w:rFonts w:ascii="Times New Roman" w:cs="Times New Roman" w:eastAsia="Times New Roman" w:hAnsi="Times New Roman"/>
          <w:b w:val="1"/>
          <w:bCs w:val="1"/>
          <w:sz w:val="24"/>
          <w:szCs w:val="24"/>
        </w:rPr>
      </w:pPr>
      <w:bookmarkStart w:colFirst="0" w:colLast="0" w:name="_9l5wi9bv1nq" w:id="0"/>
      <w:bookmarkEnd w:id="0"/>
      <w:r w:rsidDel="00000000" w:rsidR="00000000" w:rsidRPr="00000000">
        <w:rPr>
          <w:rFonts w:ascii="Times New Roman" w:cs="Times New Roman" w:eastAsia="Times New Roman" w:hAnsi="Times New Roman"/>
          <w:b w:val="1"/>
          <w:bCs w:val="1"/>
          <w:sz w:val="24"/>
          <w:szCs w:val="24"/>
          <w:rtl w:val="0"/>
        </w:rPr>
        <w:t xml:space="preserve">Điều 7. Người làm chứng</w:t>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Bản di chúc của tôi là bản đánh máy, nên để đảm bảo cho bản di chúc được hợp pháp theo đúng quy định của pháp luật, có hai người làm chứng cho việc lập di chúc của tôi là:</w:t>
      </w:r>
    </w:p>
    <w:p w:rsidR="00000000" w:rsidDel="00000000" w:rsidP="00000000" w:rsidRDefault="00000000" w:rsidRPr="00000000" w14:paraId="0000002C">
      <w:pPr>
        <w:pStyle w:val="Heading3"/>
        <w:keepNext w:val="0"/>
        <w:keepLines w:val="0"/>
        <w:spacing w:after="0" w:before="0" w:line="360" w:lineRule="auto"/>
        <w:jc w:val="both"/>
        <w:rPr>
          <w:rFonts w:ascii="Times New Roman" w:cs="Times New Roman" w:eastAsia="Times New Roman" w:hAnsi="Times New Roman"/>
          <w:color w:val="000000"/>
          <w:sz w:val="24"/>
          <w:szCs w:val="24"/>
        </w:rPr>
      </w:pPr>
      <w:bookmarkStart w:colFirst="0" w:colLast="0" w:name="_7mxsqig5caov" w:id="1"/>
      <w:bookmarkEnd w:id="1"/>
      <w:r w:rsidDel="00000000" w:rsidR="00000000" w:rsidRPr="00000000">
        <w:rPr>
          <w:rFonts w:ascii="Times New Roman" w:cs="Times New Roman" w:eastAsia="Times New Roman" w:hAnsi="Times New Roman"/>
          <w:color w:val="000000"/>
          <w:sz w:val="24"/>
          <w:szCs w:val="24"/>
          <w:rtl w:val="0"/>
        </w:rPr>
        <w:t xml:space="preserve">Người làm chứng thứ nhất</w:t>
      </w:r>
    </w:p>
    <w:p w:rsidR="00000000" w:rsidDel="00000000" w:rsidP="00000000" w:rsidRDefault="00000000" w:rsidRPr="00000000" w14:paraId="0000002D">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2E">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w:t>
      </w:r>
    </w:p>
    <w:p w:rsidR="00000000" w:rsidDel="00000000" w:rsidP="00000000" w:rsidRDefault="00000000" w:rsidRPr="00000000" w14:paraId="0000002F">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CCCD: ………………………………</w:t>
      </w:r>
    </w:p>
    <w:p w:rsidR="00000000" w:rsidDel="00000000" w:rsidP="00000000" w:rsidRDefault="00000000" w:rsidRPr="00000000" w14:paraId="00000030">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điện thoại: ………………………………</w:t>
      </w:r>
    </w:p>
    <w:p w:rsidR="00000000" w:rsidDel="00000000" w:rsidP="00000000" w:rsidRDefault="00000000" w:rsidRPr="00000000" w14:paraId="00000031">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thường trú: ………………………</w:t>
      </w:r>
    </w:p>
    <w:p w:rsidR="00000000" w:rsidDel="00000000" w:rsidP="00000000" w:rsidRDefault="00000000" w:rsidRPr="00000000" w14:paraId="00000032">
      <w:pPr>
        <w:pStyle w:val="Heading3"/>
        <w:keepNext w:val="0"/>
        <w:keepLines w:val="0"/>
        <w:spacing w:after="0" w:before="0" w:line="360" w:lineRule="auto"/>
        <w:jc w:val="both"/>
        <w:rPr>
          <w:rFonts w:ascii="Times New Roman" w:cs="Times New Roman" w:eastAsia="Times New Roman" w:hAnsi="Times New Roman"/>
          <w:color w:val="000000"/>
          <w:sz w:val="24"/>
          <w:szCs w:val="24"/>
        </w:rPr>
      </w:pPr>
      <w:bookmarkStart w:colFirst="0" w:colLast="0" w:name="_47x3iu64a5jz" w:id="2"/>
      <w:bookmarkEnd w:id="2"/>
      <w:r w:rsidDel="00000000" w:rsidR="00000000" w:rsidRPr="00000000">
        <w:rPr>
          <w:rFonts w:ascii="Times New Roman" w:cs="Times New Roman" w:eastAsia="Times New Roman" w:hAnsi="Times New Roman"/>
          <w:color w:val="000000"/>
          <w:sz w:val="24"/>
          <w:szCs w:val="24"/>
          <w:rtl w:val="0"/>
        </w:rPr>
        <w:t xml:space="preserve">Người làm chứng thứ hai</w:t>
      </w:r>
    </w:p>
    <w:p w:rsidR="00000000" w:rsidDel="00000000" w:rsidP="00000000" w:rsidRDefault="00000000" w:rsidRPr="00000000" w14:paraId="00000033">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34">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w:t>
      </w:r>
    </w:p>
    <w:p w:rsidR="00000000" w:rsidDel="00000000" w:rsidP="00000000" w:rsidRDefault="00000000" w:rsidRPr="00000000" w14:paraId="00000035">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CCCD: ………………………………</w:t>
      </w:r>
    </w:p>
    <w:p w:rsidR="00000000" w:rsidDel="00000000" w:rsidP="00000000" w:rsidRDefault="00000000" w:rsidRPr="00000000" w14:paraId="00000036">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điện thoại: ………………………………</w:t>
      </w:r>
    </w:p>
    <w:p w:rsidR="00000000" w:rsidDel="00000000" w:rsidP="00000000" w:rsidRDefault="00000000" w:rsidRPr="00000000" w14:paraId="00000037">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thường trú: ………………………</w:t>
      </w:r>
    </w:p>
    <w:p w:rsidR="00000000" w:rsidDel="00000000" w:rsidP="00000000" w:rsidRDefault="00000000" w:rsidRPr="00000000" w14:paraId="0000003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 kết của người làm chứng:</w:t>
      </w:r>
    </w:p>
    <w:p w:rsidR="00000000" w:rsidDel="00000000" w:rsidP="00000000" w:rsidRDefault="00000000" w:rsidRPr="00000000" w14:paraId="00000039">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Chúng tôi xác nhận:</w:t>
      </w:r>
    </w:p>
    <w:p w:rsidR="00000000" w:rsidDel="00000000" w:rsidP="00000000" w:rsidRDefault="00000000" w:rsidRPr="00000000" w14:paraId="0000003A">
      <w:pPr>
        <w:numPr>
          <w:ilvl w:val="1"/>
          <w:numId w:val="1"/>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lập di chúc hoàn toàn minh mẫn, sáng suốt tại thời điểm lập di chúc;</w:t>
      </w:r>
    </w:p>
    <w:p w:rsidR="00000000" w:rsidDel="00000000" w:rsidP="00000000" w:rsidRDefault="00000000" w:rsidRPr="00000000" w14:paraId="0000003B">
      <w:pPr>
        <w:numPr>
          <w:ilvl w:val="1"/>
          <w:numId w:val="1"/>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lập di chúc là tự nguyện, không bị lừa dối, đe dọa hay ép buộc;</w:t>
      </w:r>
    </w:p>
    <w:p w:rsidR="00000000" w:rsidDel="00000000" w:rsidP="00000000" w:rsidRDefault="00000000" w:rsidRPr="00000000" w14:paraId="0000003C">
      <w:pPr>
        <w:numPr>
          <w:ilvl w:val="1"/>
          <w:numId w:val="1"/>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di chúc được người lập di chúc tự đọc, tự nghe hoặc được đọc lại và đồng ý toàn bộ.</w:t>
      </w:r>
    </w:p>
    <w:p w:rsidR="00000000" w:rsidDel="00000000" w:rsidP="00000000" w:rsidRDefault="00000000" w:rsidRPr="00000000" w14:paraId="0000003D">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Chúng tôi:</w:t>
      </w:r>
    </w:p>
    <w:p w:rsidR="00000000" w:rsidDel="00000000" w:rsidP="00000000" w:rsidRDefault="00000000" w:rsidRPr="00000000" w14:paraId="0000003E">
      <w:pPr>
        <w:numPr>
          <w:ilvl w:val="1"/>
          <w:numId w:val="1"/>
        </w:numPr>
        <w:spacing w:line="360" w:lineRule="auto"/>
        <w:ind w:left="1440" w:hanging="360"/>
        <w:jc w:val="both"/>
        <w:rPr>
          <w:sz w:val="24"/>
          <w:szCs w:val="24"/>
        </w:rPr>
      </w:pPr>
      <w:r w:rsidDel="00000000" w:rsidR="00000000" w:rsidRPr="00000000">
        <w:rPr>
          <w:rFonts w:ascii="Times New Roman" w:cs="Times New Roman" w:eastAsia="Times New Roman" w:hAnsi="Times New Roman"/>
          <w:sz w:val="24"/>
          <w:szCs w:val="24"/>
          <w:rtl w:val="0"/>
        </w:rPr>
        <w:t xml:space="preserve">Không có quyền lợi, nghĩa vụ liên quan đến nội dung di chúc;</w:t>
      </w:r>
    </w:p>
    <w:p w:rsidR="00000000" w:rsidDel="00000000" w:rsidP="00000000" w:rsidRDefault="00000000" w:rsidRPr="00000000" w14:paraId="0000003F">
      <w:pPr>
        <w:numPr>
          <w:ilvl w:val="1"/>
          <w:numId w:val="1"/>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phải là người thừa kế theo di chúc hoặc theo pháp luật;</w:t>
      </w:r>
    </w:p>
    <w:p w:rsidR="00000000" w:rsidDel="00000000" w:rsidP="00000000" w:rsidRDefault="00000000" w:rsidRPr="00000000" w14:paraId="00000040">
      <w:pPr>
        <w:numPr>
          <w:ilvl w:val="1"/>
          <w:numId w:val="1"/>
        </w:numPr>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 kết lời chứng là trung thực và chịu trách nhiệm trước pháp luật.</w:t>
      </w:r>
    </w:p>
    <w:p w:rsidR="00000000" w:rsidDel="00000000" w:rsidP="00000000" w:rsidRDefault="00000000" w:rsidRPr="00000000" w14:paraId="00000041">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chúc được lập thành…………………. bản, mỗi bản gồm…………trang. Di chúc đã thể hiện đúng theo ý chí, nguyện vọng của tôi, tôi không sửa đổi hoặc thêm bớt điều gì.</w:t>
      </w:r>
    </w:p>
    <w:p w:rsidR="00000000" w:rsidDel="00000000" w:rsidP="00000000" w:rsidRDefault="00000000" w:rsidRPr="00000000" w14:paraId="0000004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lập di chúc</w:t>
      </w:r>
    </w:p>
    <w:p w:rsidR="00000000" w:rsidDel="00000000" w:rsidP="00000000" w:rsidRDefault="00000000" w:rsidRPr="00000000" w14:paraId="00000043">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(Ký, ghi rõ họ tên)</w:t>
      </w:r>
    </w:p>
    <w:p w:rsidR="00000000" w:rsidDel="00000000" w:rsidP="00000000" w:rsidRDefault="00000000" w:rsidRPr="00000000" w14:paraId="00000044">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làm chứng thứ nhất</w:t>
      </w:r>
    </w:p>
    <w:p w:rsidR="00000000" w:rsidDel="00000000" w:rsidP="00000000" w:rsidRDefault="00000000" w:rsidRPr="00000000" w14:paraId="00000048">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(Ký, ghi rõ họ tên)</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làm chứng thứ hai</w:t>
      </w:r>
    </w:p>
    <w:p w:rsidR="00000000" w:rsidDel="00000000" w:rsidP="00000000" w:rsidRDefault="00000000" w:rsidRPr="00000000" w14:paraId="0000004C">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(Ký, ghi rõ họ tên)</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